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2E1" w:rsidRDefault="0079101A" w:rsidP="006B22E1">
      <w:pPr>
        <w:jc w:val="both"/>
      </w:pPr>
      <w:r>
        <w:rPr>
          <w:noProof/>
          <w:lang w:eastAsia="fr-FR"/>
        </w:rPr>
        <w:drawing>
          <wp:inline distT="0" distB="0" distL="0" distR="0">
            <wp:extent cx="1409700" cy="1699616"/>
            <wp:effectExtent l="0" t="0" r="0" b="0"/>
            <wp:docPr id="1" name="Image 1" descr="drag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g16"/>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414145" cy="1704975"/>
                    </a:xfrm>
                    <a:prstGeom prst="rect">
                      <a:avLst/>
                    </a:prstGeom>
                    <a:noFill/>
                  </pic:spPr>
                </pic:pic>
              </a:graphicData>
            </a:graphic>
          </wp:inline>
        </w:drawing>
      </w:r>
      <w:r>
        <w:tab/>
      </w:r>
      <w:r>
        <w:tab/>
      </w:r>
      <w:r>
        <w:tab/>
      </w:r>
      <w:r w:rsidR="006B22E1" w:rsidRPr="002E5C19">
        <w:rPr>
          <w:b/>
          <w:color w:val="0000FF"/>
          <w:sz w:val="32"/>
          <w:szCs w:val="32"/>
        </w:rPr>
        <w:t>AMICALE</w:t>
      </w:r>
      <w:r>
        <w:tab/>
      </w:r>
      <w:r>
        <w:tab/>
      </w:r>
      <w:r>
        <w:tab/>
      </w:r>
      <w:r>
        <w:rPr>
          <w:noProof/>
          <w:lang w:eastAsia="fr-FR"/>
        </w:rPr>
        <w:drawing>
          <wp:inline distT="0" distB="0" distL="0" distR="0">
            <wp:extent cx="1162050" cy="1485900"/>
            <wp:effectExtent l="19050" t="0" r="0" b="0"/>
            <wp:docPr id="2" name="Image 2" descr="https://encrypted-tbn3.gstatic.com/images?q=tbn:ANd9GcTNFyNheiwKK2dinmuCj4wEbR2ab1rT2aBWtQpSmHImx-t3ofV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encrypted-tbn3.gstatic.com/images?q=tbn:ANd9GcTNFyNheiwKK2dinmuCj4wEbR2ab1rT2aBWtQpSmHImx-t3ofV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1485900"/>
                    </a:xfrm>
                    <a:prstGeom prst="rect">
                      <a:avLst/>
                    </a:prstGeom>
                    <a:noFill/>
                    <a:ln>
                      <a:noFill/>
                    </a:ln>
                  </pic:spPr>
                </pic:pic>
              </a:graphicData>
            </a:graphic>
          </wp:inline>
        </w:drawing>
      </w:r>
    </w:p>
    <w:p w:rsidR="009971CA" w:rsidRDefault="006B22E1" w:rsidP="004866EA">
      <w:pPr>
        <w:spacing w:after="0" w:line="300" w:lineRule="atLeast"/>
        <w:jc w:val="center"/>
        <w:rPr>
          <w:color w:val="0000FF"/>
          <w:sz w:val="24"/>
          <w:szCs w:val="24"/>
        </w:rPr>
      </w:pPr>
      <w:r w:rsidRPr="007F0D22">
        <w:rPr>
          <w:color w:val="0000FF"/>
          <w:sz w:val="24"/>
          <w:szCs w:val="24"/>
        </w:rPr>
        <w:t xml:space="preserve">Du </w:t>
      </w:r>
      <w:r w:rsidR="00AE6BCC" w:rsidRPr="007F0D22">
        <w:rPr>
          <w:color w:val="0000FF"/>
          <w:sz w:val="24"/>
          <w:szCs w:val="24"/>
        </w:rPr>
        <w:t>16</w:t>
      </w:r>
      <w:r w:rsidR="00AE6BCC" w:rsidRPr="007F0D22">
        <w:rPr>
          <w:color w:val="0000FF"/>
          <w:sz w:val="24"/>
          <w:szCs w:val="24"/>
          <w:vertAlign w:val="superscript"/>
        </w:rPr>
        <w:t>ème</w:t>
      </w:r>
      <w:r w:rsidR="00AE6BCC" w:rsidRPr="007F0D22">
        <w:rPr>
          <w:color w:val="0000FF"/>
          <w:sz w:val="24"/>
          <w:szCs w:val="24"/>
        </w:rPr>
        <w:t xml:space="preserve"> </w:t>
      </w:r>
      <w:r w:rsidRPr="007F0D22">
        <w:rPr>
          <w:color w:val="0000FF"/>
          <w:sz w:val="24"/>
          <w:szCs w:val="24"/>
        </w:rPr>
        <w:t>régiment de dragons et du 7</w:t>
      </w:r>
      <w:r w:rsidRPr="007F0D22">
        <w:rPr>
          <w:color w:val="0000FF"/>
          <w:sz w:val="24"/>
          <w:szCs w:val="24"/>
          <w:vertAlign w:val="superscript"/>
        </w:rPr>
        <w:t>ème</w:t>
      </w:r>
      <w:r w:rsidRPr="007F0D22">
        <w:rPr>
          <w:color w:val="0000FF"/>
          <w:sz w:val="24"/>
          <w:szCs w:val="24"/>
        </w:rPr>
        <w:t xml:space="preserve"> régiment de </w:t>
      </w:r>
      <w:r w:rsidR="00AE6BCC" w:rsidRPr="007F0D22">
        <w:rPr>
          <w:color w:val="0000FF"/>
          <w:sz w:val="24"/>
          <w:szCs w:val="24"/>
        </w:rPr>
        <w:t>C</w:t>
      </w:r>
      <w:r w:rsidRPr="007F0D22">
        <w:rPr>
          <w:color w:val="0000FF"/>
          <w:sz w:val="24"/>
          <w:szCs w:val="24"/>
        </w:rPr>
        <w:t>uirassiers.</w:t>
      </w:r>
    </w:p>
    <w:p w:rsidR="004866EA" w:rsidRDefault="004866EA" w:rsidP="004866EA">
      <w:pPr>
        <w:spacing w:after="0" w:line="300" w:lineRule="atLeast"/>
        <w:jc w:val="center"/>
        <w:rPr>
          <w:color w:val="0000FF"/>
          <w:sz w:val="24"/>
          <w:szCs w:val="24"/>
        </w:rPr>
      </w:pPr>
    </w:p>
    <w:p w:rsidR="004866EA" w:rsidRDefault="004866EA" w:rsidP="004866EA">
      <w:pPr>
        <w:spacing w:after="0" w:line="300" w:lineRule="atLeast"/>
        <w:jc w:val="center"/>
        <w:rPr>
          <w:color w:val="0000FF"/>
          <w:sz w:val="24"/>
          <w:szCs w:val="24"/>
        </w:rPr>
      </w:pPr>
    </w:p>
    <w:p w:rsidR="004866EA" w:rsidRDefault="004866EA" w:rsidP="00935A80">
      <w:pPr>
        <w:spacing w:after="0" w:line="360" w:lineRule="auto"/>
        <w:jc w:val="both"/>
        <w:rPr>
          <w:color w:val="0000FF"/>
          <w:sz w:val="24"/>
          <w:szCs w:val="24"/>
        </w:rPr>
      </w:pPr>
      <w:r>
        <w:rPr>
          <w:color w:val="0000FF"/>
          <w:sz w:val="24"/>
          <w:szCs w:val="24"/>
        </w:rPr>
        <w:t>Le dimanche 26 avril 2015 l’amicale a fêté Saint-Georges dans sa bonne ville de Noyon. Une cinquantaine d’adhérents avait répondu présent à ce rassemblement. C’est sous un temps maussade que s’est déroulée cette journée de retrouvailles et de cohésion. Les participants</w:t>
      </w:r>
      <w:r w:rsidR="007947E0">
        <w:rPr>
          <w:color w:val="0000FF"/>
          <w:sz w:val="24"/>
          <w:szCs w:val="24"/>
        </w:rPr>
        <w:t>, dont de nouveaux adhérents,</w:t>
      </w:r>
      <w:r>
        <w:rPr>
          <w:color w:val="0000FF"/>
          <w:sz w:val="24"/>
          <w:szCs w:val="24"/>
        </w:rPr>
        <w:t xml:space="preserve"> se sont retrouvés dans un premier temps </w:t>
      </w:r>
      <w:r w:rsidR="007947E0">
        <w:rPr>
          <w:color w:val="0000FF"/>
          <w:sz w:val="24"/>
          <w:szCs w:val="24"/>
        </w:rPr>
        <w:t xml:space="preserve">vers 10h00 </w:t>
      </w:r>
      <w:r>
        <w:rPr>
          <w:color w:val="0000FF"/>
          <w:sz w:val="24"/>
          <w:szCs w:val="24"/>
        </w:rPr>
        <w:t>à la Cathédrale ou une messe a été célébrée</w:t>
      </w:r>
      <w:r w:rsidR="0068342F">
        <w:rPr>
          <w:color w:val="0000FF"/>
          <w:sz w:val="24"/>
          <w:szCs w:val="24"/>
        </w:rPr>
        <w:t>, en présence du Maire de Noyon,</w:t>
      </w:r>
      <w:r>
        <w:rPr>
          <w:color w:val="0000FF"/>
          <w:sz w:val="24"/>
          <w:szCs w:val="24"/>
        </w:rPr>
        <w:t xml:space="preserve"> par l’Abbé Philippe MONTIER, Curé de la paroisse Saint-Eloi-du-Noyonnais. </w:t>
      </w:r>
      <w:r w:rsidR="00C87139">
        <w:rPr>
          <w:color w:val="0000FF"/>
          <w:sz w:val="24"/>
          <w:szCs w:val="24"/>
        </w:rPr>
        <w:t>Au cours de l’Office le prêtre a pris soin de nommer nos camarades de l’amicale qui sont décédés au cours de l’année</w:t>
      </w:r>
      <w:r w:rsidR="0068342F">
        <w:rPr>
          <w:color w:val="0000FF"/>
          <w:sz w:val="24"/>
          <w:szCs w:val="24"/>
        </w:rPr>
        <w:t>. A l’issue le groupe s’est rendu au monument aux morts pour s’y recueillir et y déposer les gerbes. Monsieur Patrick DEGUISE, Maire de Noyon, nous a ensuite invité à prendre le verre de l’amitié dans la salle de réception de la Mairie. Lors de son discours il a annoncé qu’une visite des installations de l’ancien Quartier Berniquet serait organisée fin septembre et que l’amicale y était conviée. Après cette réception il était l’heure de rejoindre le Restaurant Saint-Eloi.</w:t>
      </w:r>
    </w:p>
    <w:p w:rsidR="000C63B7" w:rsidRPr="000C63B7" w:rsidRDefault="0068342F" w:rsidP="00935A80">
      <w:pPr>
        <w:spacing w:after="0" w:line="360" w:lineRule="auto"/>
        <w:jc w:val="both"/>
        <w:rPr>
          <w:color w:val="0000FF"/>
          <w:sz w:val="24"/>
          <w:szCs w:val="24"/>
        </w:rPr>
      </w:pPr>
      <w:r>
        <w:rPr>
          <w:color w:val="0000FF"/>
          <w:sz w:val="24"/>
          <w:szCs w:val="24"/>
        </w:rPr>
        <w:t xml:space="preserve">Dans le programme du </w:t>
      </w:r>
      <w:bookmarkStart w:id="0" w:name="_GoBack"/>
      <w:bookmarkEnd w:id="0"/>
      <w:r>
        <w:rPr>
          <w:color w:val="0000FF"/>
          <w:sz w:val="24"/>
          <w:szCs w:val="24"/>
        </w:rPr>
        <w:t xml:space="preserve">jour était </w:t>
      </w:r>
      <w:r w:rsidR="007947E0">
        <w:rPr>
          <w:color w:val="0000FF"/>
          <w:sz w:val="24"/>
          <w:szCs w:val="24"/>
        </w:rPr>
        <w:t xml:space="preserve">initialement </w:t>
      </w:r>
      <w:r>
        <w:rPr>
          <w:color w:val="0000FF"/>
          <w:sz w:val="24"/>
          <w:szCs w:val="24"/>
        </w:rPr>
        <w:t xml:space="preserve">prévue l’Assemblée Générale de l’Amicale. </w:t>
      </w:r>
      <w:r w:rsidR="007947E0">
        <w:rPr>
          <w:color w:val="0000FF"/>
          <w:sz w:val="24"/>
          <w:szCs w:val="24"/>
        </w:rPr>
        <w:t>Elle n’a pu malheureusement se tenir. Elle est reportée en Septembre dans le cadre de la commémoration de la Bataille de Vivières. Germain CALLEJA, Président de l’Amicale, dans son discours de bienvenu a fait part des</w:t>
      </w:r>
      <w:r w:rsidR="003C58BD">
        <w:rPr>
          <w:color w:val="0000FF"/>
          <w:sz w:val="24"/>
          <w:szCs w:val="24"/>
        </w:rPr>
        <w:t xml:space="preserve"> </w:t>
      </w:r>
      <w:r w:rsidR="007947E0">
        <w:rPr>
          <w:color w:val="0000FF"/>
          <w:sz w:val="24"/>
          <w:szCs w:val="24"/>
        </w:rPr>
        <w:t xml:space="preserve">nouvelles de l’association. </w:t>
      </w:r>
      <w:r w:rsidR="00935A80">
        <w:rPr>
          <w:color w:val="0000FF"/>
          <w:sz w:val="24"/>
          <w:szCs w:val="24"/>
        </w:rPr>
        <w:t>I</w:t>
      </w:r>
      <w:r w:rsidR="000C63B7" w:rsidRPr="000C63B7">
        <w:rPr>
          <w:color w:val="0000FF"/>
          <w:sz w:val="24"/>
          <w:szCs w:val="24"/>
        </w:rPr>
        <w:t>l a aussi tenu à remercier chaleureusement le Colonel DELOR pour la qualité de son allocution à Vivières à l’occasion du 100</w:t>
      </w:r>
      <w:r w:rsidR="000C63B7" w:rsidRPr="000C63B7">
        <w:rPr>
          <w:color w:val="0000FF"/>
          <w:sz w:val="24"/>
          <w:szCs w:val="24"/>
          <w:vertAlign w:val="superscript"/>
        </w:rPr>
        <w:t>ème</w:t>
      </w:r>
      <w:r w:rsidR="000C63B7" w:rsidRPr="000C63B7">
        <w:rPr>
          <w:color w:val="0000FF"/>
          <w:sz w:val="24"/>
          <w:szCs w:val="24"/>
        </w:rPr>
        <w:t xml:space="preserve"> anniversaire de la charge de l’escadron de Gironde.</w:t>
      </w:r>
    </w:p>
    <w:p w:rsidR="0068342F" w:rsidRDefault="007947E0" w:rsidP="00935A80">
      <w:pPr>
        <w:spacing w:after="0" w:line="360" w:lineRule="auto"/>
        <w:jc w:val="both"/>
        <w:rPr>
          <w:color w:val="0000FF"/>
          <w:sz w:val="24"/>
          <w:szCs w:val="24"/>
        </w:rPr>
      </w:pPr>
      <w:r>
        <w:rPr>
          <w:color w:val="0000FF"/>
          <w:sz w:val="24"/>
          <w:szCs w:val="24"/>
        </w:rPr>
        <w:t>Les convives se sont quittés vers 17h00 après une agréable journée.</w:t>
      </w:r>
    </w:p>
    <w:p w:rsidR="007947E0" w:rsidRPr="004866EA" w:rsidRDefault="007947E0" w:rsidP="00935A80">
      <w:pPr>
        <w:spacing w:after="0" w:line="360" w:lineRule="auto"/>
        <w:jc w:val="both"/>
        <w:rPr>
          <w:color w:val="0000FF"/>
          <w:sz w:val="24"/>
          <w:szCs w:val="24"/>
        </w:rPr>
      </w:pPr>
      <w:r>
        <w:rPr>
          <w:color w:val="0000FF"/>
          <w:sz w:val="24"/>
          <w:szCs w:val="24"/>
        </w:rPr>
        <w:t xml:space="preserve">Rendez-vous en Septembre. </w:t>
      </w:r>
    </w:p>
    <w:p w:rsidR="0058430F" w:rsidRDefault="004252E5" w:rsidP="00935A80">
      <w:pPr>
        <w:spacing w:after="120" w:line="360" w:lineRule="auto"/>
        <w:rPr>
          <w:rFonts w:ascii="Comic Sans MS" w:hAnsi="Comic Sans MS"/>
          <w:color w:val="0000FF"/>
          <w:sz w:val="20"/>
          <w:szCs w:val="20"/>
        </w:rPr>
      </w:pPr>
      <w:r>
        <w:rPr>
          <w:rFonts w:ascii="Comic Sans MS" w:hAnsi="Comic Sans MS"/>
          <w:color w:val="0000FF"/>
          <w:sz w:val="20"/>
          <w:szCs w:val="20"/>
        </w:rPr>
        <w:t xml:space="preserve">Liste des participants ce dimanche 26 avril 2015 : </w:t>
      </w:r>
    </w:p>
    <w:p w:rsidR="004252E5" w:rsidRDefault="004252E5" w:rsidP="0099043A">
      <w:pPr>
        <w:spacing w:after="120" w:line="300" w:lineRule="atLeast"/>
        <w:rPr>
          <w:rFonts w:ascii="Comic Sans MS" w:hAnsi="Comic Sans MS"/>
          <w:color w:val="0000FF"/>
          <w:sz w:val="20"/>
          <w:szCs w:val="20"/>
        </w:rPr>
      </w:pPr>
      <w:r>
        <w:rPr>
          <w:rFonts w:ascii="Comic Sans MS" w:hAnsi="Comic Sans MS"/>
          <w:color w:val="0000FF"/>
          <w:sz w:val="20"/>
          <w:szCs w:val="20"/>
        </w:rPr>
        <w:t xml:space="preserve">Mr et Mme ANDRIS Jean-Pierre – BEAU Christian – BIGOT Michel </w:t>
      </w:r>
      <w:r w:rsidR="00AC3FA6">
        <w:rPr>
          <w:rFonts w:ascii="Comic Sans MS" w:hAnsi="Comic Sans MS"/>
          <w:color w:val="0000FF"/>
          <w:sz w:val="20"/>
          <w:szCs w:val="20"/>
        </w:rPr>
        <w:t>–</w:t>
      </w:r>
      <w:r>
        <w:rPr>
          <w:rFonts w:ascii="Comic Sans MS" w:hAnsi="Comic Sans MS"/>
          <w:color w:val="0000FF"/>
          <w:sz w:val="20"/>
          <w:szCs w:val="20"/>
        </w:rPr>
        <w:t xml:space="preserve"> </w:t>
      </w:r>
      <w:r w:rsidR="00AC3FA6">
        <w:rPr>
          <w:rFonts w:ascii="Comic Sans MS" w:hAnsi="Comic Sans MS"/>
          <w:color w:val="0000FF"/>
          <w:sz w:val="20"/>
          <w:szCs w:val="20"/>
        </w:rPr>
        <w:t xml:space="preserve">BONNE Géry - </w:t>
      </w:r>
      <w:r>
        <w:rPr>
          <w:rFonts w:ascii="Comic Sans MS" w:hAnsi="Comic Sans MS"/>
          <w:color w:val="0000FF"/>
          <w:sz w:val="20"/>
          <w:szCs w:val="20"/>
        </w:rPr>
        <w:t xml:space="preserve">Mr et Mme BOST Eugène </w:t>
      </w:r>
      <w:r w:rsidR="00F04E17">
        <w:rPr>
          <w:rFonts w:ascii="Comic Sans MS" w:hAnsi="Comic Sans MS"/>
          <w:color w:val="0000FF"/>
          <w:sz w:val="20"/>
          <w:szCs w:val="20"/>
        </w:rPr>
        <w:t xml:space="preserve">accompagnés de Mr et Mme GERMAIN Henry </w:t>
      </w:r>
      <w:r>
        <w:rPr>
          <w:rFonts w:ascii="Comic Sans MS" w:hAnsi="Comic Sans MS"/>
          <w:color w:val="0000FF"/>
          <w:sz w:val="20"/>
          <w:szCs w:val="20"/>
        </w:rPr>
        <w:t>– CALLEJA Germain – Mr et</w:t>
      </w:r>
      <w:r w:rsidR="00AC3FA6">
        <w:rPr>
          <w:rFonts w:ascii="Comic Sans MS" w:hAnsi="Comic Sans MS"/>
          <w:color w:val="0000FF"/>
          <w:sz w:val="20"/>
          <w:szCs w:val="20"/>
        </w:rPr>
        <w:t xml:space="preserve"> Mme CECCALDI – CHATILLON Christian </w:t>
      </w:r>
      <w:r w:rsidR="002D7B49">
        <w:rPr>
          <w:rFonts w:ascii="Comic Sans MS" w:hAnsi="Comic Sans MS"/>
          <w:color w:val="0000FF"/>
          <w:sz w:val="20"/>
          <w:szCs w:val="20"/>
        </w:rPr>
        <w:t>–</w:t>
      </w:r>
      <w:r w:rsidR="00AC3FA6">
        <w:rPr>
          <w:rFonts w:ascii="Comic Sans MS" w:hAnsi="Comic Sans MS"/>
          <w:color w:val="0000FF"/>
          <w:sz w:val="20"/>
          <w:szCs w:val="20"/>
        </w:rPr>
        <w:t xml:space="preserve"> </w:t>
      </w:r>
      <w:r w:rsidR="003C58BD">
        <w:rPr>
          <w:rFonts w:ascii="Comic Sans MS" w:hAnsi="Comic Sans MS"/>
          <w:color w:val="0000FF"/>
          <w:sz w:val="20"/>
          <w:szCs w:val="20"/>
        </w:rPr>
        <w:t xml:space="preserve">D’EVRY Henry – DE VILLAINE Jacques - </w:t>
      </w:r>
      <w:r w:rsidR="002D7B49">
        <w:rPr>
          <w:rFonts w:ascii="Comic Sans MS" w:hAnsi="Comic Sans MS"/>
          <w:color w:val="0000FF"/>
          <w:sz w:val="20"/>
          <w:szCs w:val="20"/>
        </w:rPr>
        <w:t>Mr et Mme DELLERIE Alain –Mr et Mme DELOR Laurent – DUPUIS Jean-Claude – Mr et Mme FARADECHE Jean-Claude</w:t>
      </w:r>
      <w:r w:rsidR="00F04E17">
        <w:rPr>
          <w:rFonts w:ascii="Comic Sans MS" w:hAnsi="Comic Sans MS"/>
          <w:color w:val="0000FF"/>
          <w:sz w:val="20"/>
          <w:szCs w:val="20"/>
        </w:rPr>
        <w:t xml:space="preserve"> accompagnés de deux amis</w:t>
      </w:r>
      <w:r w:rsidR="002D7B49">
        <w:rPr>
          <w:rFonts w:ascii="Comic Sans MS" w:hAnsi="Comic Sans MS"/>
          <w:color w:val="0000FF"/>
          <w:sz w:val="20"/>
          <w:szCs w:val="20"/>
        </w:rPr>
        <w:t xml:space="preserve"> – GUITTEAUD Jean-Daniel – JOLLANT Francis – Mme KAISER Mireille – Mr et Mme LEFIN Jean-Etienne – MADAHOUI Mohammed – Mr et Mme MOUNAIX Georges </w:t>
      </w:r>
      <w:r w:rsidR="001A6CE7">
        <w:rPr>
          <w:rFonts w:ascii="Comic Sans MS" w:hAnsi="Comic Sans MS"/>
          <w:color w:val="0000FF"/>
          <w:sz w:val="20"/>
          <w:szCs w:val="20"/>
        </w:rPr>
        <w:t>–</w:t>
      </w:r>
      <w:r w:rsidR="002D7B49">
        <w:rPr>
          <w:rFonts w:ascii="Comic Sans MS" w:hAnsi="Comic Sans MS"/>
          <w:color w:val="0000FF"/>
          <w:sz w:val="20"/>
          <w:szCs w:val="20"/>
        </w:rPr>
        <w:t xml:space="preserve"> </w:t>
      </w:r>
      <w:r w:rsidR="001A6CE7">
        <w:rPr>
          <w:rFonts w:ascii="Comic Sans MS" w:hAnsi="Comic Sans MS"/>
          <w:color w:val="0000FF"/>
          <w:sz w:val="20"/>
          <w:szCs w:val="20"/>
        </w:rPr>
        <w:t xml:space="preserve">Mr et Mme PILATTE Gérard – </w:t>
      </w:r>
      <w:r w:rsidR="00F04E17">
        <w:rPr>
          <w:rFonts w:ascii="Comic Sans MS" w:hAnsi="Comic Sans MS"/>
          <w:color w:val="0000FF"/>
          <w:sz w:val="20"/>
          <w:szCs w:val="20"/>
        </w:rPr>
        <w:t xml:space="preserve">Mr et Mme </w:t>
      </w:r>
      <w:r w:rsidR="001A6CE7">
        <w:rPr>
          <w:rFonts w:ascii="Comic Sans MS" w:hAnsi="Comic Sans MS"/>
          <w:color w:val="0000FF"/>
          <w:sz w:val="20"/>
          <w:szCs w:val="20"/>
        </w:rPr>
        <w:t xml:space="preserve">SEGOND Daniel – Mr et Mme TELLIEZ Guy – Mr et Mme VANGREVELINGHE Francis – </w:t>
      </w:r>
      <w:r w:rsidR="00F04E17">
        <w:rPr>
          <w:rFonts w:ascii="Comic Sans MS" w:hAnsi="Comic Sans MS"/>
          <w:color w:val="0000FF"/>
          <w:sz w:val="20"/>
          <w:szCs w:val="20"/>
        </w:rPr>
        <w:t xml:space="preserve">Mr et Mme VASTRA Jacques - </w:t>
      </w:r>
      <w:r w:rsidR="001A6CE7">
        <w:rPr>
          <w:rFonts w:ascii="Comic Sans MS" w:hAnsi="Comic Sans MS"/>
          <w:color w:val="0000FF"/>
          <w:sz w:val="20"/>
          <w:szCs w:val="20"/>
        </w:rPr>
        <w:t xml:space="preserve">Mr et Mme WAROT Gérard </w:t>
      </w:r>
    </w:p>
    <w:p w:rsidR="0058430F" w:rsidRPr="00A315A0" w:rsidRDefault="00F04E17" w:rsidP="00935A80">
      <w:pPr>
        <w:spacing w:after="120" w:line="360" w:lineRule="auto"/>
        <w:rPr>
          <w:rFonts w:ascii="Comic Sans MS" w:hAnsi="Comic Sans MS"/>
          <w:color w:val="0000FF"/>
          <w:sz w:val="20"/>
          <w:szCs w:val="20"/>
        </w:rPr>
      </w:pPr>
      <w:r>
        <w:rPr>
          <w:rFonts w:ascii="Comic Sans MS" w:hAnsi="Comic Sans MS"/>
          <w:color w:val="0000FF"/>
          <w:sz w:val="20"/>
          <w:szCs w:val="20"/>
        </w:rPr>
        <w:t>Le Capitaine LEFEVRE</w:t>
      </w:r>
      <w:r w:rsidR="001A6CE7">
        <w:rPr>
          <w:rFonts w:ascii="Comic Sans MS" w:hAnsi="Comic Sans MS"/>
          <w:color w:val="0000FF"/>
          <w:sz w:val="20"/>
          <w:szCs w:val="20"/>
        </w:rPr>
        <w:t>, représentant le 5</w:t>
      </w:r>
      <w:r w:rsidR="001A6CE7" w:rsidRPr="001A6CE7">
        <w:rPr>
          <w:rFonts w:ascii="Comic Sans MS" w:hAnsi="Comic Sans MS"/>
          <w:color w:val="0000FF"/>
          <w:sz w:val="20"/>
          <w:szCs w:val="20"/>
          <w:vertAlign w:val="superscript"/>
        </w:rPr>
        <w:t>ème</w:t>
      </w:r>
      <w:r w:rsidR="001A6CE7">
        <w:rPr>
          <w:rFonts w:ascii="Comic Sans MS" w:hAnsi="Comic Sans MS"/>
          <w:color w:val="0000FF"/>
          <w:sz w:val="20"/>
          <w:szCs w:val="20"/>
        </w:rPr>
        <w:t xml:space="preserve"> Régiment de Dragons et membre du comité de l’amicale, était accompagné de deux cadres de son escadron. </w:t>
      </w:r>
    </w:p>
    <w:sectPr w:rsidR="0058430F" w:rsidRPr="00A315A0" w:rsidSect="001A6CE7">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1AE" w:rsidRDefault="001E71AE" w:rsidP="00300E81">
      <w:pPr>
        <w:spacing w:after="0" w:line="240" w:lineRule="auto"/>
      </w:pPr>
      <w:r>
        <w:separator/>
      </w:r>
    </w:p>
  </w:endnote>
  <w:endnote w:type="continuationSeparator" w:id="0">
    <w:p w:rsidR="001E71AE" w:rsidRDefault="001E71AE" w:rsidP="0030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1AE" w:rsidRDefault="001E71AE" w:rsidP="00300E81">
      <w:pPr>
        <w:spacing w:after="0" w:line="240" w:lineRule="auto"/>
      </w:pPr>
      <w:r>
        <w:separator/>
      </w:r>
    </w:p>
  </w:footnote>
  <w:footnote w:type="continuationSeparator" w:id="0">
    <w:p w:rsidR="001E71AE" w:rsidRDefault="001E71AE" w:rsidP="00300E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80CB6"/>
    <w:multiLevelType w:val="hybridMultilevel"/>
    <w:tmpl w:val="5DE209A0"/>
    <w:lvl w:ilvl="0" w:tplc="B80E5ED0">
      <w:start w:val="1"/>
      <w:numFmt w:val="bullet"/>
      <w:lvlText w:val=""/>
      <w:lvlJc w:val="left"/>
      <w:pPr>
        <w:ind w:left="360" w:hanging="360"/>
      </w:pPr>
      <w:rPr>
        <w:rFonts w:ascii="Wingdings" w:hAnsi="Wingdings" w:hint="default"/>
        <w:color w:val="0000FF"/>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557C3991"/>
    <w:multiLevelType w:val="hybridMultilevel"/>
    <w:tmpl w:val="8EF86D1E"/>
    <w:lvl w:ilvl="0" w:tplc="B5AE5B3A">
      <w:start w:val="1"/>
      <w:numFmt w:val="bullet"/>
      <w:lvlText w:val=""/>
      <w:lvlJc w:val="left"/>
      <w:pPr>
        <w:ind w:left="360" w:hanging="360"/>
      </w:pPr>
      <w:rPr>
        <w:rFonts w:ascii="Wingdings" w:hAnsi="Wingdings" w:hint="default"/>
        <w:color w:val="0000FF"/>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6D4419A3"/>
    <w:multiLevelType w:val="hybridMultilevel"/>
    <w:tmpl w:val="84AE8D8A"/>
    <w:lvl w:ilvl="0" w:tplc="AA8C38E8">
      <w:numFmt w:val="bullet"/>
      <w:lvlText w:val="-"/>
      <w:lvlJc w:val="left"/>
      <w:pPr>
        <w:ind w:left="360" w:hanging="360"/>
      </w:pPr>
      <w:rPr>
        <w:rFonts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4E"/>
    <w:rsid w:val="000041D6"/>
    <w:rsid w:val="00017854"/>
    <w:rsid w:val="00020656"/>
    <w:rsid w:val="0003280D"/>
    <w:rsid w:val="00061786"/>
    <w:rsid w:val="000670AB"/>
    <w:rsid w:val="000C6308"/>
    <w:rsid w:val="000C63B7"/>
    <w:rsid w:val="000F54D6"/>
    <w:rsid w:val="00120F14"/>
    <w:rsid w:val="00130951"/>
    <w:rsid w:val="001372C6"/>
    <w:rsid w:val="001705BA"/>
    <w:rsid w:val="001A573F"/>
    <w:rsid w:val="001A6CE7"/>
    <w:rsid w:val="001C59C2"/>
    <w:rsid w:val="001E63A2"/>
    <w:rsid w:val="001E71AE"/>
    <w:rsid w:val="0024222A"/>
    <w:rsid w:val="002608F9"/>
    <w:rsid w:val="00263C94"/>
    <w:rsid w:val="00274CB4"/>
    <w:rsid w:val="002C6C52"/>
    <w:rsid w:val="002D09B8"/>
    <w:rsid w:val="002D7B49"/>
    <w:rsid w:val="002E5C19"/>
    <w:rsid w:val="00300E81"/>
    <w:rsid w:val="00302A2B"/>
    <w:rsid w:val="00320F9C"/>
    <w:rsid w:val="003302CC"/>
    <w:rsid w:val="00332E31"/>
    <w:rsid w:val="0035246A"/>
    <w:rsid w:val="00363D84"/>
    <w:rsid w:val="00392A15"/>
    <w:rsid w:val="003C58BD"/>
    <w:rsid w:val="004145A7"/>
    <w:rsid w:val="00421D12"/>
    <w:rsid w:val="004252E5"/>
    <w:rsid w:val="00434226"/>
    <w:rsid w:val="004866EA"/>
    <w:rsid w:val="004D0FDE"/>
    <w:rsid w:val="004F0D77"/>
    <w:rsid w:val="005171C2"/>
    <w:rsid w:val="0053192C"/>
    <w:rsid w:val="005552B5"/>
    <w:rsid w:val="00582AEA"/>
    <w:rsid w:val="0058430F"/>
    <w:rsid w:val="00585B1E"/>
    <w:rsid w:val="005955FD"/>
    <w:rsid w:val="005A6B92"/>
    <w:rsid w:val="005B54F8"/>
    <w:rsid w:val="005E7D0F"/>
    <w:rsid w:val="005F6E75"/>
    <w:rsid w:val="00611190"/>
    <w:rsid w:val="0061212D"/>
    <w:rsid w:val="00613CD9"/>
    <w:rsid w:val="00615F6A"/>
    <w:rsid w:val="006231F5"/>
    <w:rsid w:val="00680F2D"/>
    <w:rsid w:val="0068342F"/>
    <w:rsid w:val="00692A0C"/>
    <w:rsid w:val="006B22E1"/>
    <w:rsid w:val="006C0739"/>
    <w:rsid w:val="006C0A31"/>
    <w:rsid w:val="006C33DA"/>
    <w:rsid w:val="006D6062"/>
    <w:rsid w:val="006F2CB6"/>
    <w:rsid w:val="0071737E"/>
    <w:rsid w:val="00774829"/>
    <w:rsid w:val="0079101A"/>
    <w:rsid w:val="0079124E"/>
    <w:rsid w:val="007931AB"/>
    <w:rsid w:val="007947E0"/>
    <w:rsid w:val="007C63DD"/>
    <w:rsid w:val="007C745A"/>
    <w:rsid w:val="007F0D22"/>
    <w:rsid w:val="00843880"/>
    <w:rsid w:val="00855002"/>
    <w:rsid w:val="00857FA7"/>
    <w:rsid w:val="008938C1"/>
    <w:rsid w:val="008951E1"/>
    <w:rsid w:val="00896B4F"/>
    <w:rsid w:val="008C2315"/>
    <w:rsid w:val="008D613D"/>
    <w:rsid w:val="00901C92"/>
    <w:rsid w:val="009266AA"/>
    <w:rsid w:val="00935A80"/>
    <w:rsid w:val="0097387C"/>
    <w:rsid w:val="0099043A"/>
    <w:rsid w:val="009971CA"/>
    <w:rsid w:val="009C119A"/>
    <w:rsid w:val="00A315A0"/>
    <w:rsid w:val="00A54EAF"/>
    <w:rsid w:val="00A73FDD"/>
    <w:rsid w:val="00AC3FA6"/>
    <w:rsid w:val="00AE3775"/>
    <w:rsid w:val="00AE6BCC"/>
    <w:rsid w:val="00B05A53"/>
    <w:rsid w:val="00B62909"/>
    <w:rsid w:val="00B62E26"/>
    <w:rsid w:val="00B83850"/>
    <w:rsid w:val="00B83B2B"/>
    <w:rsid w:val="00B84766"/>
    <w:rsid w:val="00BA0F12"/>
    <w:rsid w:val="00BB458A"/>
    <w:rsid w:val="00BB466D"/>
    <w:rsid w:val="00BD3459"/>
    <w:rsid w:val="00BE770E"/>
    <w:rsid w:val="00C031EE"/>
    <w:rsid w:val="00C05BC9"/>
    <w:rsid w:val="00C0790E"/>
    <w:rsid w:val="00C10D96"/>
    <w:rsid w:val="00C11662"/>
    <w:rsid w:val="00C87139"/>
    <w:rsid w:val="00C90948"/>
    <w:rsid w:val="00D13C8B"/>
    <w:rsid w:val="00D22AF2"/>
    <w:rsid w:val="00D325BF"/>
    <w:rsid w:val="00D55B1B"/>
    <w:rsid w:val="00D5670D"/>
    <w:rsid w:val="00D8601B"/>
    <w:rsid w:val="00DB0C8E"/>
    <w:rsid w:val="00E039D0"/>
    <w:rsid w:val="00E46AD2"/>
    <w:rsid w:val="00E54C0C"/>
    <w:rsid w:val="00E91173"/>
    <w:rsid w:val="00E94F6A"/>
    <w:rsid w:val="00EB1C64"/>
    <w:rsid w:val="00EC141A"/>
    <w:rsid w:val="00EE606A"/>
    <w:rsid w:val="00F00D8D"/>
    <w:rsid w:val="00F04E17"/>
    <w:rsid w:val="00F05CF4"/>
    <w:rsid w:val="00F87D31"/>
    <w:rsid w:val="00FC24A9"/>
    <w:rsid w:val="00FD242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D53245-B529-4D6F-8BD9-239857A3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4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01C92"/>
    <w:rPr>
      <w:color w:val="0000FF"/>
      <w:u w:val="single"/>
    </w:rPr>
  </w:style>
  <w:style w:type="paragraph" w:styleId="Textedebulles">
    <w:name w:val="Balloon Text"/>
    <w:basedOn w:val="Normal"/>
    <w:link w:val="TextedebullesCar"/>
    <w:uiPriority w:val="99"/>
    <w:semiHidden/>
    <w:unhideWhenUsed/>
    <w:rsid w:val="007910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101A"/>
    <w:rPr>
      <w:rFonts w:ascii="Tahoma" w:hAnsi="Tahoma" w:cs="Tahoma"/>
      <w:sz w:val="16"/>
      <w:szCs w:val="16"/>
    </w:rPr>
  </w:style>
  <w:style w:type="paragraph" w:styleId="En-tte">
    <w:name w:val="header"/>
    <w:basedOn w:val="Normal"/>
    <w:link w:val="En-tteCar"/>
    <w:uiPriority w:val="99"/>
    <w:unhideWhenUsed/>
    <w:rsid w:val="00300E81"/>
    <w:pPr>
      <w:tabs>
        <w:tab w:val="center" w:pos="4536"/>
        <w:tab w:val="right" w:pos="9072"/>
      </w:tabs>
      <w:spacing w:after="0" w:line="240" w:lineRule="auto"/>
    </w:pPr>
  </w:style>
  <w:style w:type="character" w:customStyle="1" w:styleId="En-tteCar">
    <w:name w:val="En-tête Car"/>
    <w:basedOn w:val="Policepardfaut"/>
    <w:link w:val="En-tte"/>
    <w:uiPriority w:val="99"/>
    <w:rsid w:val="00300E81"/>
  </w:style>
  <w:style w:type="paragraph" w:styleId="Pieddepage">
    <w:name w:val="footer"/>
    <w:basedOn w:val="Normal"/>
    <w:link w:val="PieddepageCar"/>
    <w:uiPriority w:val="99"/>
    <w:unhideWhenUsed/>
    <w:rsid w:val="00300E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E81"/>
  </w:style>
  <w:style w:type="paragraph" w:styleId="Paragraphedeliste">
    <w:name w:val="List Paragraph"/>
    <w:basedOn w:val="Normal"/>
    <w:uiPriority w:val="34"/>
    <w:qFormat/>
    <w:rsid w:val="006B2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6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fr/imgres?sa=X&amp;biw=1280&amp;bih=855&amp;tbm=isch&amp;tbnid=VA8b-_Io5NlYBM:&amp;imgrefurl=http://cavaliers.blindes.free.fr/rgtdissous/7cuirs.html&amp;docid=lkZh7G3R5Wp-EM&amp;imgurl=http://cavaliers.blindes.free.fr/rgtdissous/cuirs7G.png&amp;w=153&amp;h=200&amp;ei=o2H2UtKYH8Ky7Absz4CwDw&amp;zoom=1&amp;iact=rc&amp;dur=1908&amp;page=2&amp;start=27&amp;ndsp=32&amp;ved=0CNUBEK0DMC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FCC3A-90D4-41BA-B3D8-B4B1136B4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Pages>
  <Words>409</Words>
  <Characters>2250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Ecole polytechnique</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Boulesteix Martine (Mme)</dc:creator>
  <cp:lastModifiedBy>TELLIEZ1</cp:lastModifiedBy>
  <cp:revision>13</cp:revision>
  <cp:lastPrinted>2014-12-22T09:55:00Z</cp:lastPrinted>
  <dcterms:created xsi:type="dcterms:W3CDTF">2015-04-27T07:07:00Z</dcterms:created>
  <dcterms:modified xsi:type="dcterms:W3CDTF">2015-04-30T07:10:00Z</dcterms:modified>
</cp:coreProperties>
</file>